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AC0A49" w:rsidRPr="00AC0A49" w:rsidRDefault="00AC0A49" w:rsidP="00AC0A49">
      <w:pPr>
        <w:shd w:val="clear" w:color="auto" w:fill="FFFFFF"/>
        <w:spacing w:after="0" w:line="408" w:lineRule="atLeast"/>
        <w:jc w:val="center"/>
        <w:outlineLvl w:val="0"/>
        <w:rPr>
          <w:rFonts w:ascii="Times New Roman" w:eastAsia="Times New Roman" w:hAnsi="Times New Roman" w:cs="Times New Roman"/>
          <w:b/>
          <w:color w:val="000000"/>
          <w:kern w:val="36"/>
          <w:sz w:val="40"/>
          <w:szCs w:val="40"/>
          <w:lang w:eastAsia="ru-RU"/>
        </w:rPr>
      </w:pPr>
      <w:r w:rsidRPr="00AC0A49">
        <w:rPr>
          <w:rFonts w:ascii="Times New Roman" w:eastAsia="Times New Roman" w:hAnsi="Times New Roman" w:cs="Times New Roman"/>
          <w:b/>
          <w:color w:val="000000"/>
          <w:kern w:val="36"/>
          <w:sz w:val="40"/>
          <w:szCs w:val="40"/>
          <w:lang w:eastAsia="ru-RU"/>
        </w:rPr>
        <w:t>Алгоритм действий родителей в случае безвестного исчезновения ребенка</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 xml:space="preserve">1. Незамедлительно обратитесь  в полицию, как только стало ясно, что ребенок пропал Заявление можно также подать по телефонам 02, 112. Затем обратитесь в дежурную часть отдела полиции по месту возможного исчезновения. В дежурной части обязаны </w:t>
      </w:r>
      <w:bookmarkStart w:id="0" w:name="_GoBack"/>
      <w:bookmarkEnd w:id="0"/>
      <w:r w:rsidRPr="00AC0A49">
        <w:rPr>
          <w:rFonts w:ascii="Times New Roman" w:hAnsi="Times New Roman" w:cs="Times New Roman"/>
          <w:sz w:val="24"/>
          <w:szCs w:val="24"/>
          <w:lang w:eastAsia="ru-RU"/>
        </w:rPr>
        <w:t>принять заявление в любое время суток.</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 xml:space="preserve">2. </w:t>
      </w:r>
      <w:proofErr w:type="gramStart"/>
      <w:r w:rsidRPr="00AC0A49">
        <w:rPr>
          <w:rFonts w:ascii="Times New Roman" w:hAnsi="Times New Roman" w:cs="Times New Roman"/>
          <w:sz w:val="24"/>
          <w:szCs w:val="24"/>
          <w:lang w:eastAsia="ru-RU"/>
        </w:rPr>
        <w:t>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 перечислите места возможного местонахождения, контакты друзей и знакомых, номер сотового телефона ребёнка, а также при наличии индивидуальный идентификационный код телефонного аппарата (указан на коробке).</w:t>
      </w:r>
      <w:proofErr w:type="gramEnd"/>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3. 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4. 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5. 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внимательны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b/>
          <w:bCs/>
          <w:sz w:val="24"/>
          <w:szCs w:val="24"/>
          <w:lang w:eastAsia="ru-RU"/>
        </w:rPr>
        <w:t>Меры профилактики:</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1. Чаще фотографируйте ребенка.</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2. Научите ребёнка дошкольного возраста знать свою фамилию, имя, адрес, имена и телефоны родителей, либо зафиксируйте эту информацию на его одежде. Вложите в карманы одежды визитки с контактами родителей.</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3. Узнавайте у ребенка и записывайте имена, адреса и телефоны его приятелей, их родителей, а также педагогов образовательного учреждения.</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4. Установите чёткие границы для прогулок.</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5. Определите безопасный маршрут от дома до школы (спортивной секции).</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6. Организуйте досуг ребёнка вне школы (кружки, секции, клубы по месту жительства).</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7. Проводите с детьми инструктажи по безопасному поведению, общению с незнакомыми людьми. Беседуйте с ребенком о том, что ни при каких обстоятельствах нельзя уходить с кем-либо, не предупредив об этом родителей.</w:t>
      </w:r>
    </w:p>
    <w:p w:rsidR="00AC0A49" w:rsidRP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8. По возможности сопровождайте ребёнка в школу и обратно, особенно в начальных классах.</w:t>
      </w:r>
    </w:p>
    <w:p w:rsidR="00AC0A49" w:rsidRDefault="00AC0A49" w:rsidP="00AC0A49">
      <w:pPr>
        <w:pStyle w:val="a5"/>
        <w:rPr>
          <w:rFonts w:ascii="Times New Roman" w:hAnsi="Times New Roman" w:cs="Times New Roman"/>
          <w:sz w:val="24"/>
          <w:szCs w:val="24"/>
          <w:lang w:eastAsia="ru-RU"/>
        </w:rPr>
      </w:pPr>
      <w:r w:rsidRPr="00AC0A49">
        <w:rPr>
          <w:rFonts w:ascii="Times New Roman" w:hAnsi="Times New Roman" w:cs="Times New Roman"/>
          <w:sz w:val="24"/>
          <w:szCs w:val="24"/>
          <w:lang w:eastAsia="ru-RU"/>
        </w:rPr>
        <w:t>9. По возможности подключите сервисы мониторинга местонахождения ребенка на мобильных телефонах.</w:t>
      </w:r>
    </w:p>
    <w:p w:rsidR="00AC0A49" w:rsidRPr="00AC0A49" w:rsidRDefault="00AC0A49" w:rsidP="00AC0A49">
      <w:pPr>
        <w:pStyle w:val="a5"/>
        <w:rPr>
          <w:rFonts w:ascii="Times New Roman" w:hAnsi="Times New Roman" w:cs="Times New Roman"/>
          <w:sz w:val="24"/>
          <w:szCs w:val="24"/>
          <w:lang w:eastAsia="ru-RU"/>
        </w:rPr>
      </w:pPr>
    </w:p>
    <w:p w:rsidR="00AC0A49" w:rsidRPr="00AC0A49" w:rsidRDefault="00AC0A49" w:rsidP="00AC0A49">
      <w:pPr>
        <w:pStyle w:val="a5"/>
        <w:jc w:val="center"/>
        <w:rPr>
          <w:rFonts w:ascii="Times New Roman" w:hAnsi="Times New Roman" w:cs="Times New Roman"/>
          <w:color w:val="FF0000"/>
          <w:sz w:val="24"/>
          <w:szCs w:val="24"/>
          <w:lang w:eastAsia="ru-RU"/>
        </w:rPr>
      </w:pPr>
      <w:r w:rsidRPr="00AC0A49">
        <w:rPr>
          <w:rFonts w:ascii="Times New Roman" w:hAnsi="Times New Roman" w:cs="Times New Roman"/>
          <w:b/>
          <w:bCs/>
          <w:color w:val="FF0000"/>
          <w:sz w:val="24"/>
          <w:szCs w:val="24"/>
          <w:lang w:eastAsia="ru-RU"/>
        </w:rPr>
        <w:t>ПОМНИТЕ!</w:t>
      </w:r>
      <w:r w:rsidRPr="00AC0A49">
        <w:rPr>
          <w:rFonts w:ascii="Times New Roman" w:hAnsi="Times New Roman" w:cs="Times New Roman"/>
          <w:color w:val="FF0000"/>
          <w:sz w:val="24"/>
          <w:szCs w:val="24"/>
          <w:lang w:eastAsia="ru-RU"/>
        </w:rPr>
        <w:t> Большинство детей находятся живыми и здоровыми в течение первых 48 часов с 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жизни.</w:t>
      </w:r>
    </w:p>
    <w:p w:rsidR="00BB4BCD" w:rsidRPr="00AC0A49" w:rsidRDefault="00BB4BCD" w:rsidP="00AC0A49">
      <w:pPr>
        <w:pStyle w:val="a5"/>
        <w:jc w:val="center"/>
        <w:rPr>
          <w:rFonts w:ascii="Times New Roman" w:hAnsi="Times New Roman" w:cs="Times New Roman"/>
          <w:color w:val="FF0000"/>
          <w:sz w:val="24"/>
          <w:szCs w:val="24"/>
        </w:rPr>
      </w:pPr>
    </w:p>
    <w:p w:rsidR="00AC0A49" w:rsidRPr="00AC0A49" w:rsidRDefault="00AC0A49">
      <w:pPr>
        <w:pStyle w:val="a5"/>
        <w:jc w:val="center"/>
        <w:rPr>
          <w:rFonts w:ascii="Times New Roman" w:hAnsi="Times New Roman" w:cs="Times New Roman"/>
          <w:color w:val="FF0000"/>
          <w:sz w:val="24"/>
          <w:szCs w:val="24"/>
        </w:rPr>
      </w:pPr>
    </w:p>
    <w:sectPr w:rsidR="00AC0A49" w:rsidRPr="00AC0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C6"/>
    <w:rsid w:val="00AC0A49"/>
    <w:rsid w:val="00BB4BCD"/>
    <w:rsid w:val="00F6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0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A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0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A49"/>
    <w:rPr>
      <w:b/>
      <w:bCs/>
    </w:rPr>
  </w:style>
  <w:style w:type="paragraph" w:styleId="a5">
    <w:name w:val="No Spacing"/>
    <w:uiPriority w:val="1"/>
    <w:qFormat/>
    <w:rsid w:val="00AC0A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0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A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0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0A49"/>
    <w:rPr>
      <w:b/>
      <w:bCs/>
    </w:rPr>
  </w:style>
  <w:style w:type="paragraph" w:styleId="a5">
    <w:name w:val="No Spacing"/>
    <w:uiPriority w:val="1"/>
    <w:qFormat/>
    <w:rsid w:val="00AC0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032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994">
          <w:marLeft w:val="0"/>
          <w:marRight w:val="0"/>
          <w:marTop w:val="0"/>
          <w:marBottom w:val="0"/>
          <w:divBdr>
            <w:top w:val="none" w:sz="0" w:space="0" w:color="auto"/>
            <w:left w:val="none" w:sz="0" w:space="0" w:color="auto"/>
            <w:bottom w:val="none" w:sz="0" w:space="0" w:color="auto"/>
            <w:right w:val="none" w:sz="0" w:space="0" w:color="auto"/>
          </w:divBdr>
          <w:divsChild>
            <w:div w:id="11365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Ученик-6</dc:creator>
  <cp:keywords/>
  <dc:description/>
  <cp:lastModifiedBy>Ученик-6</cp:lastModifiedBy>
  <cp:revision>3</cp:revision>
  <dcterms:created xsi:type="dcterms:W3CDTF">2020-09-04T06:24:00Z</dcterms:created>
  <dcterms:modified xsi:type="dcterms:W3CDTF">2020-09-04T06:25:00Z</dcterms:modified>
</cp:coreProperties>
</file>